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0B" w:rsidRDefault="00450B0B" w:rsidP="00450B0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劳务费、专家咨询费用发放申领表</w:t>
      </w:r>
    </w:p>
    <w:tbl>
      <w:tblPr>
        <w:tblStyle w:val="a7"/>
        <w:tblW w:w="15268" w:type="dxa"/>
        <w:tblLook w:val="00A0" w:firstRow="1" w:lastRow="0" w:firstColumn="1" w:lastColumn="0" w:noHBand="0" w:noVBand="0"/>
      </w:tblPr>
      <w:tblGrid>
        <w:gridCol w:w="1056"/>
        <w:gridCol w:w="1604"/>
        <w:gridCol w:w="776"/>
        <w:gridCol w:w="925"/>
        <w:gridCol w:w="1233"/>
        <w:gridCol w:w="1256"/>
        <w:gridCol w:w="1997"/>
        <w:gridCol w:w="1271"/>
        <w:gridCol w:w="279"/>
        <w:gridCol w:w="1902"/>
        <w:gridCol w:w="1559"/>
        <w:gridCol w:w="1398"/>
        <w:gridCol w:w="12"/>
      </w:tblGrid>
      <w:tr w:rsidR="00450B0B" w:rsidTr="00D70AFB">
        <w:trPr>
          <w:gridAfter w:val="1"/>
          <w:wAfter w:w="12" w:type="dxa"/>
          <w:trHeight w:val="531"/>
        </w:trPr>
        <w:tc>
          <w:tcPr>
            <w:tcW w:w="1056" w:type="dxa"/>
            <w:hideMark/>
          </w:tcPr>
          <w:p w:rsidR="00450B0B" w:rsidRDefault="00450B0B">
            <w:pPr>
              <w:jc w:val="center"/>
            </w:pPr>
            <w:r>
              <w:rPr>
                <w:rFonts w:hint="eastAsia"/>
              </w:rPr>
              <w:t>报销单位</w:t>
            </w:r>
          </w:p>
        </w:tc>
        <w:tc>
          <w:tcPr>
            <w:tcW w:w="2380" w:type="dxa"/>
            <w:gridSpan w:val="2"/>
          </w:tcPr>
          <w:p w:rsidR="00450B0B" w:rsidRDefault="00450B0B">
            <w:pPr>
              <w:jc w:val="center"/>
            </w:pPr>
          </w:p>
        </w:tc>
        <w:tc>
          <w:tcPr>
            <w:tcW w:w="2158" w:type="dxa"/>
            <w:gridSpan w:val="2"/>
            <w:hideMark/>
          </w:tcPr>
          <w:p w:rsidR="00450B0B" w:rsidRDefault="00450B0B">
            <w:pPr>
              <w:jc w:val="center"/>
            </w:pPr>
            <w:r>
              <w:rPr>
                <w:rFonts w:hint="eastAsia"/>
              </w:rPr>
              <w:t>经费编码</w:t>
            </w:r>
          </w:p>
        </w:tc>
        <w:tc>
          <w:tcPr>
            <w:tcW w:w="3253" w:type="dxa"/>
            <w:gridSpan w:val="2"/>
          </w:tcPr>
          <w:p w:rsidR="00450B0B" w:rsidRDefault="00450B0B">
            <w:pPr>
              <w:jc w:val="center"/>
            </w:pPr>
          </w:p>
        </w:tc>
        <w:tc>
          <w:tcPr>
            <w:tcW w:w="1550" w:type="dxa"/>
            <w:gridSpan w:val="2"/>
            <w:hideMark/>
          </w:tcPr>
          <w:p w:rsidR="00450B0B" w:rsidRDefault="00450B0B">
            <w:pPr>
              <w:jc w:val="center"/>
            </w:pPr>
            <w:r>
              <w:rPr>
                <w:rFonts w:hint="eastAsia"/>
              </w:rPr>
              <w:t>发放标准</w:t>
            </w:r>
          </w:p>
        </w:tc>
        <w:tc>
          <w:tcPr>
            <w:tcW w:w="4859" w:type="dxa"/>
            <w:gridSpan w:val="3"/>
          </w:tcPr>
          <w:p w:rsidR="00450B0B" w:rsidRDefault="00450B0B">
            <w:pPr>
              <w:jc w:val="left"/>
            </w:pPr>
          </w:p>
        </w:tc>
      </w:tr>
      <w:tr w:rsidR="00450B0B" w:rsidTr="00D70AFB">
        <w:trPr>
          <w:gridAfter w:val="1"/>
          <w:wAfter w:w="12" w:type="dxa"/>
          <w:trHeight w:val="554"/>
        </w:trPr>
        <w:tc>
          <w:tcPr>
            <w:tcW w:w="1056" w:type="dxa"/>
            <w:hideMark/>
          </w:tcPr>
          <w:p w:rsidR="00450B0B" w:rsidRDefault="00450B0B">
            <w:r>
              <w:rPr>
                <w:rFonts w:hint="eastAsia"/>
              </w:rPr>
              <w:t>发放事由</w:t>
            </w:r>
          </w:p>
        </w:tc>
        <w:tc>
          <w:tcPr>
            <w:tcW w:w="14200" w:type="dxa"/>
            <w:gridSpan w:val="11"/>
            <w:hideMark/>
          </w:tcPr>
          <w:p w:rsidR="00450B0B" w:rsidRPr="00D70AFB" w:rsidRDefault="00450B0B" w:rsidP="00D70AFB">
            <w:pPr>
              <w:jc w:val="left"/>
              <w:rPr>
                <w:u w:val="single"/>
              </w:rPr>
            </w:pPr>
            <w:r>
              <w:rPr>
                <w:rFonts w:hint="eastAsia"/>
                <w:sz w:val="30"/>
                <w:szCs w:val="30"/>
              </w:rPr>
              <w:t>□</w:t>
            </w:r>
            <w:r>
              <w:rPr>
                <w:rFonts w:hint="eastAsia"/>
              </w:rPr>
              <w:t>专家咨询费（□通过会议形式□通过通讯形式）</w:t>
            </w:r>
            <w:r>
              <w:rPr>
                <w:rFonts w:hint="eastAsia"/>
                <w:sz w:val="30"/>
                <w:szCs w:val="30"/>
              </w:rPr>
              <w:t>□</w:t>
            </w:r>
            <w:r>
              <w:rPr>
                <w:rFonts w:hint="eastAsia"/>
              </w:rPr>
              <w:t>评审费</w:t>
            </w:r>
            <w:r>
              <w:rPr>
                <w:rFonts w:hint="eastAsia"/>
                <w:sz w:val="30"/>
                <w:szCs w:val="30"/>
              </w:rPr>
              <w:t>□</w:t>
            </w:r>
            <w:r>
              <w:rPr>
                <w:rFonts w:hint="eastAsia"/>
              </w:rPr>
              <w:t>讲座</w:t>
            </w:r>
            <w:r w:rsidRPr="00D70AFB">
              <w:rPr>
                <w:rFonts w:hint="eastAsia"/>
              </w:rPr>
              <w:t>费</w:t>
            </w:r>
            <w:r w:rsidR="00D70AFB" w:rsidRPr="00D70AFB">
              <w:rPr>
                <w:rFonts w:hint="eastAsia"/>
                <w:sz w:val="30"/>
                <w:szCs w:val="30"/>
              </w:rPr>
              <w:t>□</w:t>
            </w:r>
            <w:r w:rsidRPr="00D70AFB">
              <w:rPr>
                <w:rFonts w:hint="eastAsia"/>
              </w:rPr>
              <w:t>其他</w:t>
            </w:r>
            <w:r w:rsidR="00D70AFB">
              <w:rPr>
                <w:rFonts w:hint="eastAsia"/>
              </w:rPr>
              <w:t xml:space="preserve"> </w:t>
            </w:r>
            <w:r w:rsidR="00D70AFB">
              <w:rPr>
                <w:rFonts w:hint="eastAsia"/>
                <w:u w:val="single"/>
              </w:rPr>
              <w:t xml:space="preserve">                  </w:t>
            </w:r>
          </w:p>
        </w:tc>
      </w:tr>
      <w:tr w:rsidR="00450B0B" w:rsidTr="005B101B">
        <w:trPr>
          <w:trHeight w:val="449"/>
        </w:trPr>
        <w:tc>
          <w:tcPr>
            <w:tcW w:w="1056" w:type="dxa"/>
            <w:hideMark/>
          </w:tcPr>
          <w:p w:rsidR="00450B0B" w:rsidRDefault="00450B0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04" w:type="dxa"/>
            <w:hideMark/>
          </w:tcPr>
          <w:p w:rsidR="00450B0B" w:rsidRDefault="00450B0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01" w:type="dxa"/>
            <w:gridSpan w:val="2"/>
            <w:hideMark/>
          </w:tcPr>
          <w:p w:rsidR="00450B0B" w:rsidRDefault="00450B0B">
            <w:pPr>
              <w:jc w:val="center"/>
            </w:pPr>
            <w:r>
              <w:rPr>
                <w:rFonts w:hint="eastAsia"/>
              </w:rPr>
              <w:t>职务（职称）</w:t>
            </w:r>
          </w:p>
        </w:tc>
        <w:tc>
          <w:tcPr>
            <w:tcW w:w="2489" w:type="dxa"/>
            <w:gridSpan w:val="2"/>
            <w:hideMark/>
          </w:tcPr>
          <w:p w:rsidR="00450B0B" w:rsidRPr="00D70AFB" w:rsidRDefault="00450B0B">
            <w:pPr>
              <w:jc w:val="center"/>
            </w:pPr>
            <w:r w:rsidRPr="00D70AFB">
              <w:rPr>
                <w:rFonts w:hint="eastAsia"/>
              </w:rPr>
              <w:t>身份证（护照）号</w:t>
            </w:r>
          </w:p>
        </w:tc>
        <w:tc>
          <w:tcPr>
            <w:tcW w:w="1997" w:type="dxa"/>
            <w:hideMark/>
          </w:tcPr>
          <w:p w:rsidR="00450B0B" w:rsidRPr="00D70AFB" w:rsidRDefault="00450B0B">
            <w:pPr>
              <w:jc w:val="center"/>
            </w:pPr>
            <w:r w:rsidRPr="00D70AFB">
              <w:rPr>
                <w:rFonts w:hint="eastAsia"/>
              </w:rPr>
              <w:t>时间</w:t>
            </w:r>
            <w:r w:rsidRPr="00D70AFB">
              <w:t>/</w:t>
            </w:r>
            <w:r w:rsidRPr="00D70AFB">
              <w:rPr>
                <w:rFonts w:hint="eastAsia"/>
              </w:rPr>
              <w:t>时段</w:t>
            </w:r>
          </w:p>
        </w:tc>
        <w:tc>
          <w:tcPr>
            <w:tcW w:w="1271" w:type="dxa"/>
            <w:hideMark/>
          </w:tcPr>
          <w:p w:rsidR="00450B0B" w:rsidRPr="00D70AFB" w:rsidRDefault="00450B0B">
            <w:pPr>
              <w:jc w:val="center"/>
            </w:pPr>
            <w:r w:rsidRPr="00D70AFB">
              <w:rPr>
                <w:rFonts w:hint="eastAsia"/>
              </w:rPr>
              <w:t>发放金额</w:t>
            </w:r>
          </w:p>
        </w:tc>
        <w:tc>
          <w:tcPr>
            <w:tcW w:w="2181" w:type="dxa"/>
            <w:gridSpan w:val="2"/>
            <w:hideMark/>
          </w:tcPr>
          <w:p w:rsidR="00450B0B" w:rsidRPr="00D70AFB" w:rsidRDefault="00450B0B">
            <w:pPr>
              <w:jc w:val="center"/>
            </w:pPr>
            <w:r w:rsidRPr="00D70AFB">
              <w:rPr>
                <w:rFonts w:hint="eastAsia"/>
              </w:rPr>
              <w:t>银行账号</w:t>
            </w:r>
          </w:p>
        </w:tc>
        <w:tc>
          <w:tcPr>
            <w:tcW w:w="1559" w:type="dxa"/>
            <w:hideMark/>
          </w:tcPr>
          <w:p w:rsidR="00450B0B" w:rsidRPr="00D70AFB" w:rsidRDefault="00450B0B">
            <w:pPr>
              <w:jc w:val="center"/>
            </w:pPr>
            <w:r w:rsidRPr="00D70AFB">
              <w:rPr>
                <w:rFonts w:hint="eastAsia"/>
              </w:rPr>
              <w:t>开户银行</w:t>
            </w:r>
          </w:p>
        </w:tc>
        <w:tc>
          <w:tcPr>
            <w:tcW w:w="1410" w:type="dxa"/>
            <w:gridSpan w:val="2"/>
            <w:hideMark/>
          </w:tcPr>
          <w:p w:rsidR="00450B0B" w:rsidRDefault="00450B0B"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</w:tr>
      <w:tr w:rsidR="00450B0B" w:rsidRPr="00BC0DB8" w:rsidTr="005B101B">
        <w:trPr>
          <w:trHeight w:val="452"/>
        </w:trPr>
        <w:tc>
          <w:tcPr>
            <w:tcW w:w="1056" w:type="dxa"/>
          </w:tcPr>
          <w:p w:rsidR="00450B0B" w:rsidRPr="00BC0DB8" w:rsidRDefault="00450B0B">
            <w:pPr>
              <w:jc w:val="center"/>
            </w:pPr>
          </w:p>
        </w:tc>
        <w:tc>
          <w:tcPr>
            <w:tcW w:w="1604" w:type="dxa"/>
          </w:tcPr>
          <w:p w:rsidR="00450B0B" w:rsidRPr="00BC0DB8" w:rsidRDefault="00450B0B">
            <w:pPr>
              <w:jc w:val="center"/>
            </w:pPr>
          </w:p>
        </w:tc>
        <w:tc>
          <w:tcPr>
            <w:tcW w:w="1701" w:type="dxa"/>
            <w:gridSpan w:val="2"/>
          </w:tcPr>
          <w:p w:rsidR="00450B0B" w:rsidRPr="00BC0DB8" w:rsidRDefault="00450B0B">
            <w:pPr>
              <w:jc w:val="center"/>
            </w:pPr>
          </w:p>
        </w:tc>
        <w:tc>
          <w:tcPr>
            <w:tcW w:w="2489" w:type="dxa"/>
            <w:gridSpan w:val="2"/>
          </w:tcPr>
          <w:p w:rsidR="00450B0B" w:rsidRPr="00BC0DB8" w:rsidRDefault="00450B0B">
            <w:pPr>
              <w:jc w:val="center"/>
            </w:pPr>
          </w:p>
        </w:tc>
        <w:tc>
          <w:tcPr>
            <w:tcW w:w="1997" w:type="dxa"/>
          </w:tcPr>
          <w:p w:rsidR="00450B0B" w:rsidRPr="00BC0DB8" w:rsidRDefault="00450B0B" w:rsidP="00FF788F">
            <w:pPr>
              <w:jc w:val="center"/>
            </w:pPr>
          </w:p>
        </w:tc>
        <w:tc>
          <w:tcPr>
            <w:tcW w:w="1271" w:type="dxa"/>
          </w:tcPr>
          <w:p w:rsidR="00450B0B" w:rsidRPr="00BC0DB8" w:rsidRDefault="00450B0B">
            <w:pPr>
              <w:jc w:val="center"/>
            </w:pPr>
          </w:p>
        </w:tc>
        <w:tc>
          <w:tcPr>
            <w:tcW w:w="2181" w:type="dxa"/>
            <w:gridSpan w:val="2"/>
          </w:tcPr>
          <w:p w:rsidR="00450B0B" w:rsidRPr="00BC0DB8" w:rsidRDefault="00450B0B">
            <w:pPr>
              <w:jc w:val="center"/>
            </w:pPr>
          </w:p>
        </w:tc>
        <w:tc>
          <w:tcPr>
            <w:tcW w:w="1559" w:type="dxa"/>
          </w:tcPr>
          <w:p w:rsidR="00450B0B" w:rsidRPr="00BC0DB8" w:rsidRDefault="00450B0B">
            <w:pPr>
              <w:jc w:val="center"/>
            </w:pPr>
          </w:p>
        </w:tc>
        <w:tc>
          <w:tcPr>
            <w:tcW w:w="1410" w:type="dxa"/>
            <w:gridSpan w:val="2"/>
          </w:tcPr>
          <w:p w:rsidR="00450B0B" w:rsidRPr="00BC0DB8" w:rsidRDefault="00450B0B">
            <w:pPr>
              <w:jc w:val="center"/>
            </w:pPr>
          </w:p>
        </w:tc>
      </w:tr>
      <w:tr w:rsidR="00BC0DB8" w:rsidRPr="00BC0DB8" w:rsidTr="005B101B">
        <w:trPr>
          <w:trHeight w:val="473"/>
        </w:trPr>
        <w:tc>
          <w:tcPr>
            <w:tcW w:w="1056" w:type="dxa"/>
          </w:tcPr>
          <w:p w:rsidR="00BC0DB8" w:rsidRPr="00BC0DB8" w:rsidRDefault="00BC0DB8">
            <w:pPr>
              <w:jc w:val="center"/>
            </w:pPr>
          </w:p>
        </w:tc>
        <w:tc>
          <w:tcPr>
            <w:tcW w:w="1604" w:type="dxa"/>
          </w:tcPr>
          <w:p w:rsidR="00BC0DB8" w:rsidRPr="00BC0DB8" w:rsidRDefault="00BC0DB8">
            <w:pPr>
              <w:jc w:val="center"/>
            </w:pPr>
          </w:p>
        </w:tc>
        <w:tc>
          <w:tcPr>
            <w:tcW w:w="1701" w:type="dxa"/>
            <w:gridSpan w:val="2"/>
          </w:tcPr>
          <w:p w:rsidR="00BC0DB8" w:rsidRPr="00BC0DB8" w:rsidRDefault="00BC0DB8">
            <w:pPr>
              <w:jc w:val="center"/>
            </w:pPr>
          </w:p>
        </w:tc>
        <w:tc>
          <w:tcPr>
            <w:tcW w:w="2489" w:type="dxa"/>
            <w:gridSpan w:val="2"/>
          </w:tcPr>
          <w:p w:rsidR="00BC0DB8" w:rsidRPr="00BC0DB8" w:rsidRDefault="00BC0DB8">
            <w:pPr>
              <w:jc w:val="center"/>
            </w:pPr>
          </w:p>
        </w:tc>
        <w:tc>
          <w:tcPr>
            <w:tcW w:w="1997" w:type="dxa"/>
          </w:tcPr>
          <w:p w:rsidR="00BC0DB8" w:rsidRDefault="00BC0DB8" w:rsidP="00FF788F">
            <w:pPr>
              <w:jc w:val="center"/>
            </w:pPr>
          </w:p>
        </w:tc>
        <w:tc>
          <w:tcPr>
            <w:tcW w:w="1271" w:type="dxa"/>
          </w:tcPr>
          <w:p w:rsidR="00BC0DB8" w:rsidRPr="00BC0DB8" w:rsidRDefault="00BC0DB8">
            <w:pPr>
              <w:jc w:val="center"/>
            </w:pPr>
          </w:p>
        </w:tc>
        <w:tc>
          <w:tcPr>
            <w:tcW w:w="2181" w:type="dxa"/>
            <w:gridSpan w:val="2"/>
          </w:tcPr>
          <w:p w:rsidR="00BC0DB8" w:rsidRPr="00BC0DB8" w:rsidRDefault="00BC0DB8">
            <w:pPr>
              <w:jc w:val="center"/>
            </w:pPr>
          </w:p>
        </w:tc>
        <w:tc>
          <w:tcPr>
            <w:tcW w:w="1559" w:type="dxa"/>
          </w:tcPr>
          <w:p w:rsidR="00BC0DB8" w:rsidRPr="00BC0DB8" w:rsidRDefault="00BC0DB8">
            <w:pPr>
              <w:jc w:val="center"/>
            </w:pPr>
          </w:p>
        </w:tc>
        <w:tc>
          <w:tcPr>
            <w:tcW w:w="1410" w:type="dxa"/>
            <w:gridSpan w:val="2"/>
          </w:tcPr>
          <w:p w:rsidR="00BC0DB8" w:rsidRPr="00BC0DB8" w:rsidRDefault="00BC0DB8">
            <w:pPr>
              <w:jc w:val="center"/>
            </w:pPr>
          </w:p>
        </w:tc>
      </w:tr>
      <w:tr w:rsidR="00BC0DB8" w:rsidTr="005B101B">
        <w:trPr>
          <w:trHeight w:val="473"/>
        </w:trPr>
        <w:tc>
          <w:tcPr>
            <w:tcW w:w="1056" w:type="dxa"/>
          </w:tcPr>
          <w:p w:rsidR="00BC0DB8" w:rsidRPr="00BC0DB8" w:rsidRDefault="00BC0DB8">
            <w:pPr>
              <w:jc w:val="center"/>
            </w:pPr>
          </w:p>
        </w:tc>
        <w:tc>
          <w:tcPr>
            <w:tcW w:w="1604" w:type="dxa"/>
          </w:tcPr>
          <w:p w:rsidR="00BC0DB8" w:rsidRPr="00BC0DB8" w:rsidRDefault="00BC0DB8">
            <w:pPr>
              <w:jc w:val="center"/>
            </w:pPr>
          </w:p>
        </w:tc>
        <w:tc>
          <w:tcPr>
            <w:tcW w:w="1701" w:type="dxa"/>
            <w:gridSpan w:val="2"/>
          </w:tcPr>
          <w:p w:rsidR="00BC0DB8" w:rsidRPr="00BC0DB8" w:rsidRDefault="00BC0DB8">
            <w:pPr>
              <w:jc w:val="center"/>
            </w:pPr>
          </w:p>
        </w:tc>
        <w:tc>
          <w:tcPr>
            <w:tcW w:w="2489" w:type="dxa"/>
            <w:gridSpan w:val="2"/>
          </w:tcPr>
          <w:p w:rsidR="00BC0DB8" w:rsidRPr="00BC0DB8" w:rsidRDefault="00BC0DB8" w:rsidP="003716B7">
            <w:pPr>
              <w:jc w:val="center"/>
            </w:pPr>
          </w:p>
        </w:tc>
        <w:tc>
          <w:tcPr>
            <w:tcW w:w="1997" w:type="dxa"/>
          </w:tcPr>
          <w:p w:rsidR="00BC0DB8" w:rsidRDefault="00BC0DB8" w:rsidP="00FF788F">
            <w:pPr>
              <w:jc w:val="center"/>
            </w:pPr>
          </w:p>
        </w:tc>
        <w:tc>
          <w:tcPr>
            <w:tcW w:w="1271" w:type="dxa"/>
          </w:tcPr>
          <w:p w:rsidR="00BC0DB8" w:rsidRPr="00BC0DB8" w:rsidRDefault="00BC0DB8" w:rsidP="003716B7">
            <w:pPr>
              <w:jc w:val="center"/>
            </w:pPr>
          </w:p>
        </w:tc>
        <w:tc>
          <w:tcPr>
            <w:tcW w:w="2181" w:type="dxa"/>
            <w:gridSpan w:val="2"/>
          </w:tcPr>
          <w:p w:rsidR="00BC0DB8" w:rsidRPr="00BC0DB8" w:rsidRDefault="00BC0DB8" w:rsidP="003716B7">
            <w:pPr>
              <w:jc w:val="center"/>
            </w:pPr>
          </w:p>
        </w:tc>
        <w:tc>
          <w:tcPr>
            <w:tcW w:w="1559" w:type="dxa"/>
          </w:tcPr>
          <w:p w:rsidR="00BC0DB8" w:rsidRPr="00BC0DB8" w:rsidRDefault="00BC0DB8" w:rsidP="003716B7">
            <w:pPr>
              <w:jc w:val="center"/>
            </w:pPr>
          </w:p>
        </w:tc>
        <w:tc>
          <w:tcPr>
            <w:tcW w:w="1410" w:type="dxa"/>
            <w:gridSpan w:val="2"/>
          </w:tcPr>
          <w:p w:rsidR="00BC0DB8" w:rsidRPr="00BC0DB8" w:rsidRDefault="00BC0DB8">
            <w:pPr>
              <w:jc w:val="center"/>
            </w:pPr>
          </w:p>
        </w:tc>
      </w:tr>
      <w:tr w:rsidR="00FF788F" w:rsidTr="005B101B">
        <w:trPr>
          <w:trHeight w:val="452"/>
        </w:trPr>
        <w:tc>
          <w:tcPr>
            <w:tcW w:w="1056" w:type="dxa"/>
          </w:tcPr>
          <w:p w:rsidR="00FF788F" w:rsidRDefault="00FF788F">
            <w:pPr>
              <w:jc w:val="center"/>
            </w:pPr>
          </w:p>
        </w:tc>
        <w:tc>
          <w:tcPr>
            <w:tcW w:w="1604" w:type="dxa"/>
          </w:tcPr>
          <w:p w:rsidR="00FF788F" w:rsidRDefault="00FF788F">
            <w:pPr>
              <w:jc w:val="center"/>
            </w:pPr>
          </w:p>
        </w:tc>
        <w:tc>
          <w:tcPr>
            <w:tcW w:w="1701" w:type="dxa"/>
            <w:gridSpan w:val="2"/>
          </w:tcPr>
          <w:p w:rsidR="00FF788F" w:rsidRDefault="00FF788F">
            <w:pPr>
              <w:jc w:val="center"/>
            </w:pPr>
          </w:p>
        </w:tc>
        <w:tc>
          <w:tcPr>
            <w:tcW w:w="2489" w:type="dxa"/>
            <w:gridSpan w:val="2"/>
          </w:tcPr>
          <w:p w:rsidR="00FF788F" w:rsidRDefault="00FF788F">
            <w:pPr>
              <w:jc w:val="center"/>
            </w:pPr>
          </w:p>
        </w:tc>
        <w:tc>
          <w:tcPr>
            <w:tcW w:w="1997" w:type="dxa"/>
          </w:tcPr>
          <w:p w:rsidR="00FF788F" w:rsidRDefault="00FF788F" w:rsidP="00FF788F">
            <w:pPr>
              <w:jc w:val="center"/>
            </w:pPr>
          </w:p>
        </w:tc>
        <w:tc>
          <w:tcPr>
            <w:tcW w:w="1271" w:type="dxa"/>
          </w:tcPr>
          <w:p w:rsidR="00FF788F" w:rsidRDefault="00FF788F">
            <w:pPr>
              <w:jc w:val="center"/>
            </w:pPr>
          </w:p>
        </w:tc>
        <w:tc>
          <w:tcPr>
            <w:tcW w:w="2181" w:type="dxa"/>
            <w:gridSpan w:val="2"/>
          </w:tcPr>
          <w:p w:rsidR="00FF788F" w:rsidRDefault="00FF788F">
            <w:pPr>
              <w:jc w:val="center"/>
            </w:pPr>
          </w:p>
        </w:tc>
        <w:tc>
          <w:tcPr>
            <w:tcW w:w="1559" w:type="dxa"/>
          </w:tcPr>
          <w:p w:rsidR="00FF788F" w:rsidRDefault="00FF788F">
            <w:pPr>
              <w:jc w:val="center"/>
            </w:pPr>
          </w:p>
        </w:tc>
        <w:tc>
          <w:tcPr>
            <w:tcW w:w="1410" w:type="dxa"/>
            <w:gridSpan w:val="2"/>
          </w:tcPr>
          <w:p w:rsidR="00FF788F" w:rsidRDefault="00FF788F">
            <w:pPr>
              <w:jc w:val="center"/>
            </w:pPr>
          </w:p>
        </w:tc>
      </w:tr>
      <w:tr w:rsidR="00FF788F" w:rsidTr="005B101B">
        <w:trPr>
          <w:trHeight w:val="473"/>
        </w:trPr>
        <w:tc>
          <w:tcPr>
            <w:tcW w:w="1056" w:type="dxa"/>
          </w:tcPr>
          <w:p w:rsidR="00FF788F" w:rsidRDefault="00FF788F">
            <w:pPr>
              <w:jc w:val="center"/>
            </w:pPr>
          </w:p>
        </w:tc>
        <w:tc>
          <w:tcPr>
            <w:tcW w:w="1604" w:type="dxa"/>
          </w:tcPr>
          <w:p w:rsidR="00FF788F" w:rsidRDefault="00FF788F">
            <w:pPr>
              <w:jc w:val="center"/>
            </w:pPr>
          </w:p>
        </w:tc>
        <w:tc>
          <w:tcPr>
            <w:tcW w:w="1701" w:type="dxa"/>
            <w:gridSpan w:val="2"/>
          </w:tcPr>
          <w:p w:rsidR="00FF788F" w:rsidRDefault="00FF788F">
            <w:pPr>
              <w:jc w:val="center"/>
            </w:pPr>
          </w:p>
        </w:tc>
        <w:tc>
          <w:tcPr>
            <w:tcW w:w="2489" w:type="dxa"/>
            <w:gridSpan w:val="2"/>
          </w:tcPr>
          <w:p w:rsidR="00FF788F" w:rsidRDefault="00FF788F">
            <w:pPr>
              <w:jc w:val="center"/>
            </w:pPr>
          </w:p>
        </w:tc>
        <w:tc>
          <w:tcPr>
            <w:tcW w:w="1997" w:type="dxa"/>
          </w:tcPr>
          <w:p w:rsidR="00FF788F" w:rsidRDefault="00FF788F" w:rsidP="00FF788F">
            <w:pPr>
              <w:jc w:val="center"/>
            </w:pPr>
          </w:p>
        </w:tc>
        <w:tc>
          <w:tcPr>
            <w:tcW w:w="1271" w:type="dxa"/>
          </w:tcPr>
          <w:p w:rsidR="00FF788F" w:rsidRDefault="00FF788F">
            <w:pPr>
              <w:jc w:val="center"/>
            </w:pPr>
          </w:p>
        </w:tc>
        <w:tc>
          <w:tcPr>
            <w:tcW w:w="2181" w:type="dxa"/>
            <w:gridSpan w:val="2"/>
          </w:tcPr>
          <w:p w:rsidR="00FF788F" w:rsidRDefault="00FF788F">
            <w:pPr>
              <w:jc w:val="center"/>
            </w:pPr>
          </w:p>
        </w:tc>
        <w:tc>
          <w:tcPr>
            <w:tcW w:w="1559" w:type="dxa"/>
          </w:tcPr>
          <w:p w:rsidR="00FF788F" w:rsidRDefault="00FF788F">
            <w:pPr>
              <w:jc w:val="center"/>
            </w:pPr>
          </w:p>
        </w:tc>
        <w:tc>
          <w:tcPr>
            <w:tcW w:w="1410" w:type="dxa"/>
            <w:gridSpan w:val="2"/>
          </w:tcPr>
          <w:p w:rsidR="00FF788F" w:rsidRDefault="00FF788F">
            <w:pPr>
              <w:jc w:val="center"/>
            </w:pPr>
          </w:p>
        </w:tc>
      </w:tr>
      <w:tr w:rsidR="00FF788F" w:rsidTr="005B101B">
        <w:trPr>
          <w:trHeight w:val="473"/>
        </w:trPr>
        <w:tc>
          <w:tcPr>
            <w:tcW w:w="1056" w:type="dxa"/>
          </w:tcPr>
          <w:p w:rsidR="00FF788F" w:rsidRDefault="00FF788F">
            <w:pPr>
              <w:jc w:val="center"/>
            </w:pPr>
          </w:p>
        </w:tc>
        <w:tc>
          <w:tcPr>
            <w:tcW w:w="1604" w:type="dxa"/>
          </w:tcPr>
          <w:p w:rsidR="00FF788F" w:rsidRDefault="00FF788F">
            <w:pPr>
              <w:jc w:val="center"/>
            </w:pPr>
          </w:p>
        </w:tc>
        <w:tc>
          <w:tcPr>
            <w:tcW w:w="1701" w:type="dxa"/>
            <w:gridSpan w:val="2"/>
          </w:tcPr>
          <w:p w:rsidR="00FF788F" w:rsidRDefault="00FF788F">
            <w:pPr>
              <w:jc w:val="center"/>
            </w:pPr>
          </w:p>
        </w:tc>
        <w:tc>
          <w:tcPr>
            <w:tcW w:w="2489" w:type="dxa"/>
            <w:gridSpan w:val="2"/>
          </w:tcPr>
          <w:p w:rsidR="00FF788F" w:rsidRDefault="00FF788F">
            <w:pPr>
              <w:jc w:val="center"/>
            </w:pPr>
          </w:p>
        </w:tc>
        <w:tc>
          <w:tcPr>
            <w:tcW w:w="1997" w:type="dxa"/>
          </w:tcPr>
          <w:p w:rsidR="00FF788F" w:rsidRDefault="00FF788F" w:rsidP="00FF788F">
            <w:pPr>
              <w:jc w:val="center"/>
            </w:pPr>
          </w:p>
        </w:tc>
        <w:tc>
          <w:tcPr>
            <w:tcW w:w="1271" w:type="dxa"/>
          </w:tcPr>
          <w:p w:rsidR="00FF788F" w:rsidRDefault="00FF788F" w:rsidP="003716B7">
            <w:pPr>
              <w:jc w:val="center"/>
            </w:pPr>
          </w:p>
        </w:tc>
        <w:tc>
          <w:tcPr>
            <w:tcW w:w="2181" w:type="dxa"/>
            <w:gridSpan w:val="2"/>
          </w:tcPr>
          <w:p w:rsidR="00FF788F" w:rsidRDefault="00FF788F">
            <w:pPr>
              <w:jc w:val="center"/>
            </w:pPr>
          </w:p>
        </w:tc>
        <w:tc>
          <w:tcPr>
            <w:tcW w:w="1559" w:type="dxa"/>
          </w:tcPr>
          <w:p w:rsidR="00FF788F" w:rsidRDefault="00FF788F">
            <w:pPr>
              <w:jc w:val="center"/>
            </w:pPr>
          </w:p>
        </w:tc>
        <w:tc>
          <w:tcPr>
            <w:tcW w:w="1410" w:type="dxa"/>
            <w:gridSpan w:val="2"/>
          </w:tcPr>
          <w:p w:rsidR="00FF788F" w:rsidRDefault="00FF788F">
            <w:pPr>
              <w:jc w:val="center"/>
            </w:pPr>
          </w:p>
        </w:tc>
      </w:tr>
      <w:tr w:rsidR="00FF788F" w:rsidTr="005B101B">
        <w:trPr>
          <w:trHeight w:val="473"/>
        </w:trPr>
        <w:tc>
          <w:tcPr>
            <w:tcW w:w="1056" w:type="dxa"/>
          </w:tcPr>
          <w:p w:rsidR="00FF788F" w:rsidRDefault="00FF788F">
            <w:pPr>
              <w:jc w:val="center"/>
            </w:pPr>
          </w:p>
        </w:tc>
        <w:tc>
          <w:tcPr>
            <w:tcW w:w="1604" w:type="dxa"/>
          </w:tcPr>
          <w:p w:rsidR="00FF788F" w:rsidRDefault="00FF788F">
            <w:pPr>
              <w:jc w:val="center"/>
            </w:pPr>
          </w:p>
        </w:tc>
        <w:tc>
          <w:tcPr>
            <w:tcW w:w="1701" w:type="dxa"/>
            <w:gridSpan w:val="2"/>
          </w:tcPr>
          <w:p w:rsidR="00FF788F" w:rsidRDefault="00FF788F">
            <w:pPr>
              <w:jc w:val="center"/>
            </w:pPr>
          </w:p>
        </w:tc>
        <w:tc>
          <w:tcPr>
            <w:tcW w:w="2489" w:type="dxa"/>
            <w:gridSpan w:val="2"/>
          </w:tcPr>
          <w:p w:rsidR="00FF788F" w:rsidRDefault="00FF788F">
            <w:pPr>
              <w:jc w:val="center"/>
            </w:pPr>
          </w:p>
        </w:tc>
        <w:tc>
          <w:tcPr>
            <w:tcW w:w="1997" w:type="dxa"/>
          </w:tcPr>
          <w:p w:rsidR="00FF788F" w:rsidRDefault="00FF788F" w:rsidP="00FF788F">
            <w:pPr>
              <w:jc w:val="center"/>
            </w:pPr>
          </w:p>
        </w:tc>
        <w:tc>
          <w:tcPr>
            <w:tcW w:w="1271" w:type="dxa"/>
          </w:tcPr>
          <w:p w:rsidR="00FF788F" w:rsidRDefault="00FF788F" w:rsidP="003716B7">
            <w:pPr>
              <w:jc w:val="center"/>
            </w:pPr>
          </w:p>
        </w:tc>
        <w:tc>
          <w:tcPr>
            <w:tcW w:w="2181" w:type="dxa"/>
            <w:gridSpan w:val="2"/>
          </w:tcPr>
          <w:p w:rsidR="00FF788F" w:rsidRDefault="00FF788F">
            <w:pPr>
              <w:jc w:val="center"/>
            </w:pPr>
          </w:p>
        </w:tc>
        <w:tc>
          <w:tcPr>
            <w:tcW w:w="1559" w:type="dxa"/>
          </w:tcPr>
          <w:p w:rsidR="00FF788F" w:rsidRDefault="00FF788F">
            <w:pPr>
              <w:jc w:val="center"/>
            </w:pPr>
          </w:p>
        </w:tc>
        <w:tc>
          <w:tcPr>
            <w:tcW w:w="1410" w:type="dxa"/>
            <w:gridSpan w:val="2"/>
          </w:tcPr>
          <w:p w:rsidR="00FF788F" w:rsidRDefault="00FF788F">
            <w:pPr>
              <w:jc w:val="center"/>
            </w:pPr>
          </w:p>
        </w:tc>
      </w:tr>
      <w:tr w:rsidR="00FF788F" w:rsidTr="005B101B">
        <w:trPr>
          <w:trHeight w:val="473"/>
        </w:trPr>
        <w:tc>
          <w:tcPr>
            <w:tcW w:w="1056" w:type="dxa"/>
          </w:tcPr>
          <w:p w:rsidR="00FF788F" w:rsidRDefault="00FF788F">
            <w:pPr>
              <w:jc w:val="center"/>
            </w:pPr>
          </w:p>
        </w:tc>
        <w:tc>
          <w:tcPr>
            <w:tcW w:w="1604" w:type="dxa"/>
          </w:tcPr>
          <w:p w:rsidR="00FF788F" w:rsidRDefault="00FF788F">
            <w:pPr>
              <w:jc w:val="center"/>
            </w:pPr>
          </w:p>
        </w:tc>
        <w:tc>
          <w:tcPr>
            <w:tcW w:w="1701" w:type="dxa"/>
            <w:gridSpan w:val="2"/>
          </w:tcPr>
          <w:p w:rsidR="00FF788F" w:rsidRDefault="00FF788F">
            <w:pPr>
              <w:jc w:val="center"/>
            </w:pPr>
          </w:p>
        </w:tc>
        <w:tc>
          <w:tcPr>
            <w:tcW w:w="2489" w:type="dxa"/>
            <w:gridSpan w:val="2"/>
          </w:tcPr>
          <w:p w:rsidR="00FF788F" w:rsidRDefault="00FF788F">
            <w:pPr>
              <w:jc w:val="center"/>
            </w:pPr>
          </w:p>
        </w:tc>
        <w:tc>
          <w:tcPr>
            <w:tcW w:w="1997" w:type="dxa"/>
          </w:tcPr>
          <w:p w:rsidR="00FF788F" w:rsidRDefault="00FF788F" w:rsidP="00FF788F">
            <w:pPr>
              <w:jc w:val="center"/>
            </w:pPr>
          </w:p>
        </w:tc>
        <w:tc>
          <w:tcPr>
            <w:tcW w:w="1271" w:type="dxa"/>
          </w:tcPr>
          <w:p w:rsidR="00FF788F" w:rsidRDefault="00FF788F" w:rsidP="003716B7">
            <w:pPr>
              <w:jc w:val="center"/>
            </w:pPr>
          </w:p>
        </w:tc>
        <w:tc>
          <w:tcPr>
            <w:tcW w:w="2181" w:type="dxa"/>
            <w:gridSpan w:val="2"/>
          </w:tcPr>
          <w:p w:rsidR="00FF788F" w:rsidRDefault="00FF788F">
            <w:pPr>
              <w:jc w:val="center"/>
            </w:pPr>
          </w:p>
        </w:tc>
        <w:tc>
          <w:tcPr>
            <w:tcW w:w="1559" w:type="dxa"/>
          </w:tcPr>
          <w:p w:rsidR="00FF788F" w:rsidRDefault="00FF788F">
            <w:pPr>
              <w:jc w:val="center"/>
            </w:pPr>
          </w:p>
        </w:tc>
        <w:tc>
          <w:tcPr>
            <w:tcW w:w="1410" w:type="dxa"/>
            <w:gridSpan w:val="2"/>
          </w:tcPr>
          <w:p w:rsidR="00FF788F" w:rsidRDefault="00FF788F">
            <w:pPr>
              <w:jc w:val="center"/>
            </w:pPr>
          </w:p>
        </w:tc>
      </w:tr>
      <w:tr w:rsidR="00FF788F" w:rsidTr="005B101B">
        <w:trPr>
          <w:trHeight w:val="473"/>
        </w:trPr>
        <w:tc>
          <w:tcPr>
            <w:tcW w:w="1056" w:type="dxa"/>
          </w:tcPr>
          <w:p w:rsidR="00FF788F" w:rsidRDefault="00FF788F">
            <w:pPr>
              <w:jc w:val="center"/>
            </w:pPr>
          </w:p>
        </w:tc>
        <w:tc>
          <w:tcPr>
            <w:tcW w:w="1604" w:type="dxa"/>
          </w:tcPr>
          <w:p w:rsidR="00FF788F" w:rsidRDefault="00FF788F">
            <w:pPr>
              <w:jc w:val="center"/>
            </w:pPr>
          </w:p>
        </w:tc>
        <w:tc>
          <w:tcPr>
            <w:tcW w:w="1701" w:type="dxa"/>
            <w:gridSpan w:val="2"/>
          </w:tcPr>
          <w:p w:rsidR="00FF788F" w:rsidRDefault="00FF788F">
            <w:pPr>
              <w:jc w:val="center"/>
            </w:pPr>
          </w:p>
        </w:tc>
        <w:tc>
          <w:tcPr>
            <w:tcW w:w="2489" w:type="dxa"/>
            <w:gridSpan w:val="2"/>
          </w:tcPr>
          <w:p w:rsidR="00FF788F" w:rsidRDefault="00FF788F">
            <w:pPr>
              <w:jc w:val="center"/>
            </w:pPr>
          </w:p>
        </w:tc>
        <w:tc>
          <w:tcPr>
            <w:tcW w:w="1997" w:type="dxa"/>
          </w:tcPr>
          <w:p w:rsidR="00FF788F" w:rsidRDefault="00FF788F" w:rsidP="00FF788F">
            <w:pPr>
              <w:jc w:val="center"/>
            </w:pPr>
          </w:p>
        </w:tc>
        <w:tc>
          <w:tcPr>
            <w:tcW w:w="1271" w:type="dxa"/>
          </w:tcPr>
          <w:p w:rsidR="00FF788F" w:rsidRDefault="00FF788F" w:rsidP="003716B7">
            <w:pPr>
              <w:jc w:val="center"/>
            </w:pPr>
          </w:p>
        </w:tc>
        <w:tc>
          <w:tcPr>
            <w:tcW w:w="2181" w:type="dxa"/>
            <w:gridSpan w:val="2"/>
          </w:tcPr>
          <w:p w:rsidR="00FF788F" w:rsidRDefault="00FF788F">
            <w:pPr>
              <w:jc w:val="center"/>
            </w:pPr>
          </w:p>
        </w:tc>
        <w:tc>
          <w:tcPr>
            <w:tcW w:w="1559" w:type="dxa"/>
          </w:tcPr>
          <w:p w:rsidR="00FF788F" w:rsidRDefault="00FF788F">
            <w:pPr>
              <w:jc w:val="center"/>
            </w:pPr>
          </w:p>
        </w:tc>
        <w:tc>
          <w:tcPr>
            <w:tcW w:w="1410" w:type="dxa"/>
            <w:gridSpan w:val="2"/>
          </w:tcPr>
          <w:p w:rsidR="00FF788F" w:rsidRDefault="00FF788F">
            <w:pPr>
              <w:jc w:val="center"/>
            </w:pPr>
          </w:p>
        </w:tc>
      </w:tr>
      <w:tr w:rsidR="00FF788F" w:rsidTr="005B101B">
        <w:trPr>
          <w:trHeight w:val="473"/>
        </w:trPr>
        <w:tc>
          <w:tcPr>
            <w:tcW w:w="1056" w:type="dxa"/>
          </w:tcPr>
          <w:p w:rsidR="00FF788F" w:rsidRDefault="00FF788F">
            <w:pPr>
              <w:jc w:val="center"/>
            </w:pPr>
          </w:p>
        </w:tc>
        <w:tc>
          <w:tcPr>
            <w:tcW w:w="1604" w:type="dxa"/>
          </w:tcPr>
          <w:p w:rsidR="00FF788F" w:rsidRDefault="00FF788F">
            <w:pPr>
              <w:jc w:val="center"/>
            </w:pPr>
          </w:p>
        </w:tc>
        <w:tc>
          <w:tcPr>
            <w:tcW w:w="1701" w:type="dxa"/>
            <w:gridSpan w:val="2"/>
          </w:tcPr>
          <w:p w:rsidR="00FF788F" w:rsidRDefault="00FF788F">
            <w:pPr>
              <w:jc w:val="center"/>
            </w:pPr>
          </w:p>
        </w:tc>
        <w:tc>
          <w:tcPr>
            <w:tcW w:w="2489" w:type="dxa"/>
            <w:gridSpan w:val="2"/>
          </w:tcPr>
          <w:p w:rsidR="00FF788F" w:rsidRDefault="00FF788F">
            <w:pPr>
              <w:jc w:val="center"/>
            </w:pPr>
          </w:p>
        </w:tc>
        <w:tc>
          <w:tcPr>
            <w:tcW w:w="1997" w:type="dxa"/>
          </w:tcPr>
          <w:p w:rsidR="00FF788F" w:rsidRDefault="00FF788F" w:rsidP="00FF788F">
            <w:pPr>
              <w:jc w:val="center"/>
            </w:pPr>
          </w:p>
        </w:tc>
        <w:tc>
          <w:tcPr>
            <w:tcW w:w="1271" w:type="dxa"/>
          </w:tcPr>
          <w:p w:rsidR="00FF788F" w:rsidRDefault="00FF788F">
            <w:pPr>
              <w:jc w:val="center"/>
            </w:pPr>
          </w:p>
        </w:tc>
        <w:tc>
          <w:tcPr>
            <w:tcW w:w="2181" w:type="dxa"/>
            <w:gridSpan w:val="2"/>
          </w:tcPr>
          <w:p w:rsidR="00FF788F" w:rsidRDefault="00FF788F">
            <w:pPr>
              <w:jc w:val="center"/>
            </w:pPr>
          </w:p>
        </w:tc>
        <w:tc>
          <w:tcPr>
            <w:tcW w:w="1559" w:type="dxa"/>
          </w:tcPr>
          <w:p w:rsidR="00FF788F" w:rsidRDefault="00FF788F">
            <w:pPr>
              <w:jc w:val="center"/>
            </w:pPr>
          </w:p>
        </w:tc>
        <w:tc>
          <w:tcPr>
            <w:tcW w:w="1410" w:type="dxa"/>
            <w:gridSpan w:val="2"/>
          </w:tcPr>
          <w:p w:rsidR="00FF788F" w:rsidRDefault="00FF788F">
            <w:pPr>
              <w:jc w:val="center"/>
            </w:pPr>
          </w:p>
        </w:tc>
      </w:tr>
      <w:tr w:rsidR="00FF788F" w:rsidTr="00D70AFB">
        <w:trPr>
          <w:gridAfter w:val="1"/>
          <w:wAfter w:w="12" w:type="dxa"/>
          <w:trHeight w:val="473"/>
        </w:trPr>
        <w:tc>
          <w:tcPr>
            <w:tcW w:w="8847" w:type="dxa"/>
            <w:gridSpan w:val="7"/>
            <w:hideMark/>
          </w:tcPr>
          <w:p w:rsidR="00FF788F" w:rsidRDefault="00FF788F" w:rsidP="005B101B">
            <w:pPr>
              <w:jc w:val="center"/>
            </w:pPr>
            <w:r>
              <w:rPr>
                <w:rFonts w:hint="eastAsia"/>
              </w:rPr>
              <w:t>金额合计（税前）</w:t>
            </w:r>
            <w:bookmarkStart w:id="0" w:name="_GoBack"/>
            <w:bookmarkEnd w:id="0"/>
          </w:p>
        </w:tc>
        <w:tc>
          <w:tcPr>
            <w:tcW w:w="6409" w:type="dxa"/>
            <w:gridSpan w:val="5"/>
          </w:tcPr>
          <w:p w:rsidR="00FF788F" w:rsidRDefault="00FF788F">
            <w:pPr>
              <w:jc w:val="center"/>
            </w:pPr>
          </w:p>
        </w:tc>
      </w:tr>
      <w:tr w:rsidR="00FF788F" w:rsidTr="00D70AFB">
        <w:trPr>
          <w:gridAfter w:val="1"/>
          <w:wAfter w:w="12" w:type="dxa"/>
          <w:trHeight w:val="517"/>
        </w:trPr>
        <w:tc>
          <w:tcPr>
            <w:tcW w:w="15256" w:type="dxa"/>
            <w:gridSpan w:val="12"/>
            <w:hideMark/>
          </w:tcPr>
          <w:p w:rsidR="00FF788F" w:rsidRDefault="00FF788F" w:rsidP="00D70AFB">
            <w:pPr>
              <w:rPr>
                <w:szCs w:val="21"/>
              </w:rPr>
            </w:pPr>
            <w:r>
              <w:rPr>
                <w:rFonts w:hint="eastAsia"/>
              </w:rPr>
              <w:t>经费负责人（签字）：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经办人（签字）：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经办人联系电话：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450B0B" w:rsidRDefault="00450B0B" w:rsidP="00450B0B">
      <w:pPr>
        <w:autoSpaceDE w:val="0"/>
        <w:autoSpaceDN w:val="0"/>
        <w:adjustRightInd w:val="0"/>
        <w:spacing w:beforeLines="50" w:before="156" w:line="320" w:lineRule="exact"/>
        <w:rPr>
          <w:rFonts w:ascii="仿宋_GB2312" w:eastAsia="仿宋_GB2312" w:cs="仿宋_GB2312"/>
          <w:color w:val="000000"/>
          <w:kern w:val="0"/>
          <w:szCs w:val="21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Cs w:val="21"/>
          <w:lang w:val="zh-CN"/>
        </w:rPr>
        <w:t>备注：1、校内人员的各种劳务费用，原则上应与工资津贴合并发放计税。</w:t>
      </w:r>
    </w:p>
    <w:p w:rsidR="00450B0B" w:rsidRDefault="00450B0B" w:rsidP="00450B0B">
      <w:pPr>
        <w:autoSpaceDE w:val="0"/>
        <w:autoSpaceDN w:val="0"/>
        <w:adjustRightInd w:val="0"/>
        <w:spacing w:line="320" w:lineRule="exact"/>
        <w:ind w:left="945" w:hangingChars="450" w:hanging="945"/>
        <w:rPr>
          <w:rFonts w:ascii="仿宋_GB2312" w:eastAsia="仿宋_GB2312" w:cs="仿宋_GB2312"/>
          <w:color w:val="000000"/>
          <w:kern w:val="0"/>
          <w:szCs w:val="21"/>
          <w:lang w:val="zh-CN"/>
        </w:rPr>
      </w:pPr>
      <w:r>
        <w:rPr>
          <w:rFonts w:ascii="仿宋_GB2312" w:eastAsia="仿宋_GB2312" w:cs="仿宋_GB2312" w:hint="eastAsia"/>
          <w:color w:val="000000"/>
          <w:kern w:val="0"/>
          <w:szCs w:val="21"/>
          <w:lang w:val="zh-CN"/>
        </w:rPr>
        <w:t xml:space="preserve">      2、校外人员的各种劳务费用一律通过个人银行卡发放，领款人无需在本表上签字。因特殊原因确实无法通过银行发放的劳务费用，由领款人本人签字领取，不得由他人代领。</w:t>
      </w:r>
    </w:p>
    <w:p w:rsidR="00BC44F7" w:rsidRDefault="00450B0B" w:rsidP="00450B0B">
      <w:r>
        <w:rPr>
          <w:rFonts w:ascii="仿宋_GB2312" w:eastAsia="仿宋_GB2312" w:cs="仿宋_GB2312" w:hint="eastAsia"/>
          <w:color w:val="000000"/>
          <w:kern w:val="0"/>
          <w:szCs w:val="21"/>
          <w:lang w:val="zh-CN"/>
        </w:rPr>
        <w:t>3、发放标准需严格按照国家相关经费管理办法执行，并依法缴纳个人所得税</w:t>
      </w:r>
    </w:p>
    <w:sectPr w:rsidR="00BC44F7" w:rsidSect="00450B0B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0B"/>
    <w:rsid w:val="0003423A"/>
    <w:rsid w:val="000423AE"/>
    <w:rsid w:val="000C63DC"/>
    <w:rsid w:val="000D4500"/>
    <w:rsid w:val="000D7FB3"/>
    <w:rsid w:val="001413CE"/>
    <w:rsid w:val="002621ED"/>
    <w:rsid w:val="002B3B06"/>
    <w:rsid w:val="003319DB"/>
    <w:rsid w:val="00384A20"/>
    <w:rsid w:val="00450B0B"/>
    <w:rsid w:val="00456E3B"/>
    <w:rsid w:val="00471567"/>
    <w:rsid w:val="00572AD0"/>
    <w:rsid w:val="005B101B"/>
    <w:rsid w:val="005C13BF"/>
    <w:rsid w:val="00773F7D"/>
    <w:rsid w:val="00842CF8"/>
    <w:rsid w:val="00856663"/>
    <w:rsid w:val="008E1376"/>
    <w:rsid w:val="00974EAD"/>
    <w:rsid w:val="0097740C"/>
    <w:rsid w:val="00A7120E"/>
    <w:rsid w:val="00AD0280"/>
    <w:rsid w:val="00B4292B"/>
    <w:rsid w:val="00B576A9"/>
    <w:rsid w:val="00B8122F"/>
    <w:rsid w:val="00BA0845"/>
    <w:rsid w:val="00BC0DB8"/>
    <w:rsid w:val="00BC44F7"/>
    <w:rsid w:val="00BD49C9"/>
    <w:rsid w:val="00BF5193"/>
    <w:rsid w:val="00C0543F"/>
    <w:rsid w:val="00C7659C"/>
    <w:rsid w:val="00CE2810"/>
    <w:rsid w:val="00D21A66"/>
    <w:rsid w:val="00D70AFB"/>
    <w:rsid w:val="00DC5221"/>
    <w:rsid w:val="00F3626F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0DB8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BC0DB8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BC0DB8"/>
    <w:rPr>
      <w:rFonts w:ascii="Times New Roman" w:eastAsia="宋体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C0DB8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BC0DB8"/>
    <w:rPr>
      <w:rFonts w:ascii="Times New Roman" w:eastAsia="宋体" w:hAnsi="Times New Roman" w:cs="Times New Roman"/>
      <w:b/>
      <w:bCs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C0D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0DB8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D70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0DB8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BC0DB8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BC0DB8"/>
    <w:rPr>
      <w:rFonts w:ascii="Times New Roman" w:eastAsia="宋体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C0DB8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BC0DB8"/>
    <w:rPr>
      <w:rFonts w:ascii="Times New Roman" w:eastAsia="宋体" w:hAnsi="Times New Roman" w:cs="Times New Roman"/>
      <w:b/>
      <w:bCs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C0D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0DB8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D70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Sky123.Org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李军</dc:creator>
  <cp:lastModifiedBy>DADI</cp:lastModifiedBy>
  <cp:revision>3</cp:revision>
  <dcterms:created xsi:type="dcterms:W3CDTF">2016-05-05T00:55:00Z</dcterms:created>
  <dcterms:modified xsi:type="dcterms:W3CDTF">2016-05-05T00:55:00Z</dcterms:modified>
</cp:coreProperties>
</file>