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E" w:rsidRDefault="004D0DB0" w:rsidP="009C6EAE">
      <w:pPr>
        <w:pStyle w:val="1"/>
        <w:ind w:firstLineChars="0" w:firstLine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 xml:space="preserve"> </w:t>
      </w:r>
      <w:r w:rsidR="009C6EAE">
        <w:rPr>
          <w:rFonts w:hint="eastAsia"/>
          <w:b/>
          <w:color w:val="000000"/>
          <w:sz w:val="28"/>
          <w:szCs w:val="28"/>
        </w:rPr>
        <w:t>“华为奖学金”申请表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6"/>
        <w:gridCol w:w="1133"/>
        <w:gridCol w:w="1842"/>
        <w:gridCol w:w="2177"/>
      </w:tblGrid>
      <w:tr w:rsidR="009C6EAE" w:rsidTr="00373091">
        <w:trPr>
          <w:trHeight w:val="387"/>
          <w:jc w:val="center"/>
        </w:trPr>
        <w:tc>
          <w:tcPr>
            <w:tcW w:w="1384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986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842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9C6EAE" w:rsidTr="00373091">
        <w:trPr>
          <w:trHeight w:val="407"/>
          <w:jc w:val="center"/>
        </w:trPr>
        <w:tc>
          <w:tcPr>
            <w:tcW w:w="1384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学院及专业</w:t>
            </w:r>
          </w:p>
        </w:tc>
        <w:tc>
          <w:tcPr>
            <w:tcW w:w="1986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</w:t>
            </w:r>
          </w:p>
        </w:tc>
        <w:tc>
          <w:tcPr>
            <w:tcW w:w="1842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177" w:type="dxa"/>
            <w:vMerge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FF0000"/>
              </w:rPr>
            </w:pPr>
          </w:p>
        </w:tc>
      </w:tr>
      <w:tr w:rsidR="009C6EAE" w:rsidTr="00373091">
        <w:trPr>
          <w:trHeight w:val="413"/>
          <w:jc w:val="center"/>
        </w:trPr>
        <w:tc>
          <w:tcPr>
            <w:tcW w:w="1384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986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842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177" w:type="dxa"/>
            <w:vMerge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FF0000"/>
              </w:rPr>
            </w:pPr>
          </w:p>
        </w:tc>
      </w:tr>
      <w:tr w:rsidR="009C6EAE" w:rsidTr="00373091">
        <w:trPr>
          <w:trHeight w:val="419"/>
          <w:jc w:val="center"/>
        </w:trPr>
        <w:tc>
          <w:tcPr>
            <w:tcW w:w="1384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综合成绩</w:t>
            </w:r>
          </w:p>
        </w:tc>
        <w:tc>
          <w:tcPr>
            <w:tcW w:w="1986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专业排名</w:t>
            </w:r>
          </w:p>
        </w:tc>
        <w:tc>
          <w:tcPr>
            <w:tcW w:w="1842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177" w:type="dxa"/>
            <w:vMerge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FF0000"/>
              </w:rPr>
            </w:pPr>
          </w:p>
        </w:tc>
      </w:tr>
      <w:tr w:rsidR="009C6EAE" w:rsidTr="00373091">
        <w:trPr>
          <w:trHeight w:val="424"/>
          <w:jc w:val="center"/>
        </w:trPr>
        <w:tc>
          <w:tcPr>
            <w:tcW w:w="1384" w:type="dxa"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申请类别</w:t>
            </w:r>
          </w:p>
        </w:tc>
        <w:tc>
          <w:tcPr>
            <w:tcW w:w="4961" w:type="dxa"/>
            <w:gridSpan w:val="3"/>
            <w:vAlign w:val="center"/>
          </w:tcPr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技术达人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优秀学生干部</w:t>
            </w:r>
          </w:p>
        </w:tc>
        <w:tc>
          <w:tcPr>
            <w:tcW w:w="2177" w:type="dxa"/>
            <w:vMerge/>
            <w:vAlign w:val="center"/>
          </w:tcPr>
          <w:p w:rsidR="009C6EAE" w:rsidRDefault="009C6EAE" w:rsidP="00373091">
            <w:pPr>
              <w:pStyle w:val="1"/>
              <w:ind w:firstLineChars="0" w:firstLine="0"/>
              <w:jc w:val="center"/>
              <w:rPr>
                <w:color w:val="FF0000"/>
              </w:rPr>
            </w:pPr>
          </w:p>
        </w:tc>
      </w:tr>
      <w:tr w:rsidR="009C6EAE" w:rsidTr="009C6EAE">
        <w:trPr>
          <w:trHeight w:val="3501"/>
          <w:jc w:val="center"/>
        </w:trPr>
        <w:tc>
          <w:tcPr>
            <w:tcW w:w="8522" w:type="dxa"/>
            <w:gridSpan w:val="5"/>
          </w:tcPr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个人简介（学习能力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获奖经历、科研成果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活动经历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招聘相关活动参与度及表现）</w:t>
            </w: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</w:tc>
      </w:tr>
      <w:tr w:rsidR="009C6EAE" w:rsidTr="00373091">
        <w:trPr>
          <w:trHeight w:val="1972"/>
          <w:jc w:val="center"/>
        </w:trPr>
        <w:tc>
          <w:tcPr>
            <w:tcW w:w="8522" w:type="dxa"/>
            <w:gridSpan w:val="5"/>
          </w:tcPr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就业倾向（地点、单位和职位等）：</w:t>
            </w:r>
            <w:r>
              <w:rPr>
                <w:color w:val="000000"/>
              </w:rPr>
              <w:t xml:space="preserve"> </w:t>
            </w: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</w:tc>
      </w:tr>
      <w:tr w:rsidR="009C6EAE" w:rsidTr="009C6EAE">
        <w:trPr>
          <w:trHeight w:val="5206"/>
          <w:jc w:val="center"/>
        </w:trPr>
        <w:tc>
          <w:tcPr>
            <w:tcW w:w="8522" w:type="dxa"/>
            <w:gridSpan w:val="5"/>
          </w:tcPr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浅谈华</w:t>
            </w:r>
            <w:proofErr w:type="gramEnd"/>
            <w:r>
              <w:rPr>
                <w:rFonts w:hint="eastAsia"/>
                <w:color w:val="000000"/>
              </w:rPr>
              <w:t>为：</w:t>
            </w:r>
          </w:p>
          <w:p w:rsidR="009C6EAE" w:rsidRDefault="009C6EAE" w:rsidP="00373091">
            <w:pPr>
              <w:pStyle w:val="1"/>
              <w:ind w:firstLineChars="0" w:firstLine="0"/>
              <w:rPr>
                <w:color w:val="000000"/>
              </w:rPr>
            </w:pPr>
          </w:p>
        </w:tc>
      </w:tr>
    </w:tbl>
    <w:p w:rsidR="009C6EAE" w:rsidRPr="009C6EAE" w:rsidRDefault="009C6EAE">
      <w:r>
        <w:rPr>
          <w:rFonts w:hint="eastAsia"/>
          <w:szCs w:val="21"/>
        </w:rPr>
        <w:t>说明：表格内容请对照评选条件填写，申请人员请照实填写。</w:t>
      </w:r>
    </w:p>
    <w:sectPr w:rsidR="009C6EAE" w:rsidRPr="009C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2F" w:rsidRDefault="00B9532F" w:rsidP="009C6EAE">
      <w:r>
        <w:separator/>
      </w:r>
    </w:p>
  </w:endnote>
  <w:endnote w:type="continuationSeparator" w:id="0">
    <w:p w:rsidR="00B9532F" w:rsidRDefault="00B9532F" w:rsidP="009C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2F" w:rsidRDefault="00B9532F" w:rsidP="009C6EAE">
      <w:r>
        <w:separator/>
      </w:r>
    </w:p>
  </w:footnote>
  <w:footnote w:type="continuationSeparator" w:id="0">
    <w:p w:rsidR="00B9532F" w:rsidRDefault="00B9532F" w:rsidP="009C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E"/>
    <w:rsid w:val="00046671"/>
    <w:rsid w:val="00077694"/>
    <w:rsid w:val="004D0DB0"/>
    <w:rsid w:val="009C6EAE"/>
    <w:rsid w:val="00A46C7C"/>
    <w:rsid w:val="00B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EAE"/>
    <w:rPr>
      <w:sz w:val="18"/>
      <w:szCs w:val="18"/>
    </w:rPr>
  </w:style>
  <w:style w:type="paragraph" w:customStyle="1" w:styleId="a5">
    <w:name w:val="缺省文本"/>
    <w:basedOn w:val="a"/>
    <w:rsid w:val="009C6EAE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C6E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EAE"/>
    <w:rPr>
      <w:sz w:val="18"/>
      <w:szCs w:val="18"/>
    </w:rPr>
  </w:style>
  <w:style w:type="paragraph" w:customStyle="1" w:styleId="a5">
    <w:name w:val="缺省文本"/>
    <w:basedOn w:val="a"/>
    <w:rsid w:val="009C6EAE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C6E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sunxiaoliang</dc:creator>
  <cp:lastModifiedBy>qydz</cp:lastModifiedBy>
  <cp:revision>3</cp:revision>
  <dcterms:created xsi:type="dcterms:W3CDTF">2015-03-27T09:28:00Z</dcterms:created>
  <dcterms:modified xsi:type="dcterms:W3CDTF">2015-03-27T09:28:00Z</dcterms:modified>
</cp:coreProperties>
</file>